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69" w:rsidRPr="009D38A5" w:rsidRDefault="00764369" w:rsidP="002E4B7C">
      <w:pPr>
        <w:spacing w:after="0"/>
        <w:jc w:val="center"/>
        <w:rPr>
          <w:b/>
          <w:sz w:val="48"/>
          <w:szCs w:val="48"/>
          <w:u w:val="single"/>
        </w:rPr>
      </w:pPr>
      <w:r w:rsidRPr="009D38A5">
        <w:rPr>
          <w:b/>
          <w:sz w:val="48"/>
          <w:szCs w:val="48"/>
          <w:u w:val="single"/>
        </w:rPr>
        <w:t>Informativa sui trattamenti dei dati personali</w:t>
      </w:r>
    </w:p>
    <w:p w:rsidR="00764369" w:rsidRPr="009D38A5" w:rsidRDefault="00764369" w:rsidP="002E4B7C">
      <w:pPr>
        <w:spacing w:after="0"/>
        <w:jc w:val="center"/>
        <w:rPr>
          <w:i/>
        </w:rPr>
      </w:pPr>
      <w:r w:rsidRPr="009D38A5">
        <w:rPr>
          <w:i/>
        </w:rPr>
        <w:t xml:space="preserve">Ai sensi dell’art. 13 </w:t>
      </w:r>
      <w:r>
        <w:rPr>
          <w:i/>
        </w:rPr>
        <w:t>del GDPR UE 2016/679</w:t>
      </w:r>
      <w:r w:rsidRPr="009D38A5">
        <w:rPr>
          <w:i/>
        </w:rPr>
        <w:t xml:space="preserve"> “</w:t>
      </w:r>
      <w:r>
        <w:rPr>
          <w:i/>
        </w:rPr>
        <w:t xml:space="preserve">Regolamento (UE) del Parlamento Europeo e del Consiglio del 27/04/2016 relativo alla protezione delle persone fisiche con riguardo al trattamento </w:t>
      </w:r>
      <w:r w:rsidRPr="009D38A5">
        <w:rPr>
          <w:i/>
        </w:rPr>
        <w:t>dei dati personali</w:t>
      </w:r>
      <w:r>
        <w:rPr>
          <w:i/>
        </w:rPr>
        <w:t>, nonché alla libera circolazione di tali dati</w:t>
      </w:r>
      <w:r w:rsidRPr="009D38A5">
        <w:rPr>
          <w:i/>
        </w:rPr>
        <w:t>”</w:t>
      </w:r>
    </w:p>
    <w:p w:rsidR="00406201" w:rsidRDefault="00406201" w:rsidP="002E4B7C">
      <w:pPr>
        <w:spacing w:after="0"/>
      </w:pPr>
    </w:p>
    <w:p w:rsidR="00764369" w:rsidRDefault="00764369" w:rsidP="002E4B7C">
      <w:pPr>
        <w:spacing w:after="0"/>
      </w:pPr>
      <w:r>
        <w:t>Spettabile interessato</w:t>
      </w:r>
      <w:r>
        <w:t>,</w:t>
      </w:r>
    </w:p>
    <w:p w:rsidR="00764369" w:rsidRDefault="00764369" w:rsidP="002E4B7C">
      <w:pPr>
        <w:spacing w:after="0"/>
        <w:rPr>
          <w:u w:val="single"/>
        </w:rPr>
      </w:pPr>
      <w:r>
        <w:t xml:space="preserve">Ai sensi </w:t>
      </w:r>
      <w:r>
        <w:t xml:space="preserve">dell’articolo 13 del GDPR UE 2016/679 (nuovo Regolamento Europeo dei per la protezione dei dati personali), per effetto del ricevimento </w:t>
      </w:r>
      <w:r w:rsidRPr="00764369">
        <w:rPr>
          <w:i/>
        </w:rPr>
        <w:t xml:space="preserve">brevi </w:t>
      </w:r>
      <w:proofErr w:type="spellStart"/>
      <w:r w:rsidRPr="00764369">
        <w:rPr>
          <w:i/>
        </w:rPr>
        <w:t>manu</w:t>
      </w:r>
      <w:proofErr w:type="spellEnd"/>
      <w:r>
        <w:t xml:space="preserve">, via mail o via web, </w:t>
      </w:r>
      <w:r>
        <w:t>del suo curriculum, la nostra società</w:t>
      </w:r>
      <w:r w:rsidRPr="00764369">
        <w:t xml:space="preserve"> </w:t>
      </w:r>
      <w:proofErr w:type="spellStart"/>
      <w:r w:rsidRPr="00764369">
        <w:rPr>
          <w:b/>
        </w:rPr>
        <w:t>Ferexpert</w:t>
      </w:r>
      <w:proofErr w:type="spellEnd"/>
      <w:r w:rsidRPr="00764369">
        <w:rPr>
          <w:b/>
        </w:rPr>
        <w:t xml:space="preserve"> </w:t>
      </w:r>
      <w:proofErr w:type="spellStart"/>
      <w:r w:rsidRPr="00764369">
        <w:rPr>
          <w:b/>
        </w:rPr>
        <w:t>SpA</w:t>
      </w:r>
      <w:proofErr w:type="spellEnd"/>
      <w:r w:rsidRPr="00764369">
        <w:t xml:space="preserve">, con sede in </w:t>
      </w:r>
      <w:r w:rsidRPr="00764369">
        <w:rPr>
          <w:i/>
        </w:rPr>
        <w:t>via G. Brini 2, 40128 Bologna (BO), con codice fiscale e partita IVA 03098550373</w:t>
      </w:r>
      <w:r>
        <w:t xml:space="preserve"> si trova a raccogliere e trattare i suoi dati personali in qualità di </w:t>
      </w:r>
      <w:r w:rsidRPr="009D38A5">
        <w:rPr>
          <w:u w:val="single"/>
        </w:rPr>
        <w:t>Titolare del trattamento dei dati personali</w:t>
      </w:r>
      <w:r w:rsidR="002E4B7C">
        <w:rPr>
          <w:u w:val="single"/>
        </w:rPr>
        <w:t>.</w:t>
      </w:r>
    </w:p>
    <w:p w:rsidR="002E4B7C" w:rsidRDefault="002E4B7C" w:rsidP="002E4B7C">
      <w:pPr>
        <w:spacing w:after="0"/>
      </w:pPr>
    </w:p>
    <w:p w:rsidR="00764369" w:rsidRPr="002E4B7C" w:rsidRDefault="00764369" w:rsidP="002E4B7C">
      <w:pPr>
        <w:spacing w:after="0"/>
        <w:jc w:val="center"/>
        <w:rPr>
          <w:i/>
        </w:rPr>
      </w:pPr>
      <w:r w:rsidRPr="002E4B7C">
        <w:rPr>
          <w:i/>
        </w:rPr>
        <w:t>F</w:t>
      </w:r>
      <w:r w:rsidR="00406201" w:rsidRPr="002E4B7C">
        <w:rPr>
          <w:i/>
        </w:rPr>
        <w:t>inalità</w:t>
      </w:r>
      <w:r w:rsidRPr="002E4B7C">
        <w:rPr>
          <w:i/>
        </w:rPr>
        <w:t xml:space="preserve"> del trattamento</w:t>
      </w:r>
    </w:p>
    <w:p w:rsidR="00406201" w:rsidRDefault="00764369" w:rsidP="002E4B7C">
      <w:pPr>
        <w:spacing w:after="0"/>
      </w:pPr>
      <w:r>
        <w:t xml:space="preserve">I </w:t>
      </w:r>
      <w:r w:rsidR="00406201">
        <w:t xml:space="preserve">dati saranno </w:t>
      </w:r>
      <w:r>
        <w:t>trattati per</w:t>
      </w:r>
      <w:r w:rsidR="00406201">
        <w:t xml:space="preserve"> l'effettuazione di selezioni, colloqui informativi, redazioni di profili attitudinali e similari; il corretto svolgimento di adempimenti burocratici ed amministrativi e per le attività aziendali in genere, finalizzate ad una sua eventuale assunzione; l'estrazione di informazioni e comparazione con i profili di altri candidati; l'</w:t>
      </w:r>
      <w:r>
        <w:t>eventuale invio di corrispondenza.</w:t>
      </w:r>
    </w:p>
    <w:p w:rsidR="00764369" w:rsidRDefault="00764369" w:rsidP="002E4B7C">
      <w:pPr>
        <w:spacing w:after="0"/>
      </w:pPr>
    </w:p>
    <w:p w:rsidR="00764369" w:rsidRPr="002E4B7C" w:rsidRDefault="00764369" w:rsidP="002E4B7C">
      <w:pPr>
        <w:spacing w:after="0"/>
        <w:jc w:val="center"/>
        <w:rPr>
          <w:i/>
        </w:rPr>
      </w:pPr>
      <w:r w:rsidRPr="002E4B7C">
        <w:rPr>
          <w:i/>
        </w:rPr>
        <w:t>Modalità</w:t>
      </w:r>
      <w:r w:rsidR="002E4B7C" w:rsidRPr="002E4B7C">
        <w:rPr>
          <w:i/>
        </w:rPr>
        <w:t xml:space="preserve"> di trattamento</w:t>
      </w:r>
    </w:p>
    <w:p w:rsidR="00406201" w:rsidRDefault="00764369" w:rsidP="002E4B7C">
      <w:pPr>
        <w:spacing w:after="0"/>
      </w:pPr>
      <w:r>
        <w:t xml:space="preserve">I </w:t>
      </w:r>
      <w:r w:rsidR="00406201">
        <w:t xml:space="preserve">dati saranno trattati sia con strumenti/supporti cartacei che elettronici/informatici/telematici, nel pieno rispetto delle norme di legge, secondo principi di liceità e correttezza ed in modo </w:t>
      </w:r>
      <w:r>
        <w:t>da tutelare completamente la Sua riservatezza.</w:t>
      </w:r>
    </w:p>
    <w:p w:rsidR="00764369" w:rsidRDefault="00764369" w:rsidP="002E4B7C">
      <w:pPr>
        <w:spacing w:after="0"/>
      </w:pPr>
    </w:p>
    <w:p w:rsidR="00764369" w:rsidRPr="002E4B7C" w:rsidRDefault="00764369" w:rsidP="002E4B7C">
      <w:pPr>
        <w:spacing w:after="0"/>
        <w:jc w:val="center"/>
        <w:rPr>
          <w:i/>
        </w:rPr>
      </w:pPr>
      <w:r w:rsidRPr="002E4B7C">
        <w:rPr>
          <w:i/>
        </w:rPr>
        <w:t>Conferimento facoltativo</w:t>
      </w:r>
    </w:p>
    <w:p w:rsidR="002E4B7C" w:rsidRDefault="00764369" w:rsidP="002E4B7C">
      <w:pPr>
        <w:spacing w:after="0"/>
      </w:pPr>
      <w:r>
        <w:t>I</w:t>
      </w:r>
      <w:r w:rsidR="00406201">
        <w:t xml:space="preserve">l conferimento dei dati è </w:t>
      </w:r>
      <w:r>
        <w:t>del tutto volontario, facoltativo e non obbligatorio.</w:t>
      </w:r>
    </w:p>
    <w:p w:rsidR="002E4B7C" w:rsidRDefault="002E4B7C" w:rsidP="002E4B7C">
      <w:pPr>
        <w:spacing w:after="0"/>
      </w:pPr>
    </w:p>
    <w:p w:rsidR="002E4B7C" w:rsidRPr="002E4B7C" w:rsidRDefault="002E4B7C" w:rsidP="002E4B7C">
      <w:pPr>
        <w:spacing w:after="0"/>
        <w:ind w:left="360"/>
        <w:jc w:val="center"/>
        <w:rPr>
          <w:i/>
        </w:rPr>
      </w:pPr>
      <w:r w:rsidRPr="002E4B7C">
        <w:rPr>
          <w:i/>
        </w:rPr>
        <w:t>Conservazione dei dati</w:t>
      </w:r>
    </w:p>
    <w:p w:rsidR="002E4B7C" w:rsidRDefault="002E4B7C" w:rsidP="002E4B7C">
      <w:pPr>
        <w:spacing w:after="0"/>
      </w:pPr>
      <w:r>
        <w:t xml:space="preserve">I dati </w:t>
      </w:r>
      <w:r>
        <w:t>che Lei ci ha fornito saranno conservati per 2 anni dalla loro acquisizione, quindi distrutti.</w:t>
      </w:r>
    </w:p>
    <w:p w:rsidR="002E4B7C" w:rsidRDefault="002E4B7C" w:rsidP="002E4B7C">
      <w:pPr>
        <w:spacing w:after="0"/>
      </w:pPr>
    </w:p>
    <w:p w:rsidR="00764369" w:rsidRDefault="00764369" w:rsidP="002E4B7C">
      <w:pPr>
        <w:spacing w:after="0"/>
      </w:pPr>
    </w:p>
    <w:p w:rsidR="00764369" w:rsidRPr="002E4B7C" w:rsidRDefault="00764369" w:rsidP="002E4B7C">
      <w:pPr>
        <w:spacing w:after="0"/>
        <w:jc w:val="center"/>
        <w:rPr>
          <w:i/>
        </w:rPr>
      </w:pPr>
      <w:r w:rsidRPr="002E4B7C">
        <w:rPr>
          <w:i/>
        </w:rPr>
        <w:t>Ambito di diffusione o comunicazione</w:t>
      </w:r>
    </w:p>
    <w:p w:rsidR="00406201" w:rsidRDefault="00764369" w:rsidP="002E4B7C">
      <w:pPr>
        <w:spacing w:after="0"/>
      </w:pPr>
      <w:r>
        <w:t>I</w:t>
      </w:r>
      <w:r w:rsidR="00406201">
        <w:t xml:space="preserve"> dati potran</w:t>
      </w:r>
      <w:r>
        <w:t xml:space="preserve">no essere comunicati o diffusi </w:t>
      </w:r>
      <w:r w:rsidR="00406201">
        <w:t xml:space="preserve">a terzi solo per assolvere ad obblighi di legge o di natura contrattuale </w:t>
      </w:r>
      <w:r>
        <w:t xml:space="preserve">o per </w:t>
      </w:r>
      <w:r w:rsidR="00406201">
        <w:t xml:space="preserve">soddisfare </w:t>
      </w:r>
      <w:r>
        <w:t xml:space="preserve">le </w:t>
      </w:r>
      <w:r w:rsidR="00406201">
        <w:t>sue richieste</w:t>
      </w:r>
      <w:r>
        <w:t xml:space="preserve"> nell’ambito del perseguimento delle finalità di trattamento</w:t>
      </w:r>
      <w:r w:rsidR="00406201">
        <w:t>; i dati non saranno in nessun caso di</w:t>
      </w:r>
      <w:r>
        <w:t>ffusi.</w:t>
      </w:r>
    </w:p>
    <w:p w:rsidR="00764369" w:rsidRDefault="00764369" w:rsidP="002E4B7C">
      <w:pPr>
        <w:spacing w:after="0"/>
      </w:pPr>
    </w:p>
    <w:p w:rsidR="00764369" w:rsidRPr="002E4B7C" w:rsidRDefault="00764369" w:rsidP="002E4B7C">
      <w:pPr>
        <w:spacing w:after="0"/>
        <w:jc w:val="center"/>
        <w:rPr>
          <w:i/>
        </w:rPr>
      </w:pPr>
      <w:r w:rsidRPr="002E4B7C">
        <w:rPr>
          <w:i/>
        </w:rPr>
        <w:t>P</w:t>
      </w:r>
      <w:r w:rsidR="00406201" w:rsidRPr="002E4B7C">
        <w:rPr>
          <w:i/>
        </w:rPr>
        <w:t>erso</w:t>
      </w:r>
      <w:r w:rsidRPr="002E4B7C">
        <w:rPr>
          <w:i/>
        </w:rPr>
        <w:t>ne autorizzate al trattamento</w:t>
      </w:r>
    </w:p>
    <w:p w:rsidR="00406201" w:rsidRDefault="00764369" w:rsidP="002E4B7C">
      <w:pPr>
        <w:spacing w:after="0"/>
      </w:pPr>
      <w:r>
        <w:t>I</w:t>
      </w:r>
      <w:r w:rsidR="00406201">
        <w:t xml:space="preserve"> dati saranno trattati dagli addetti dell'ufficio selezione del personale e del settore amministrativo e paghe, appositamente autorizzati</w:t>
      </w:r>
      <w:r>
        <w:t xml:space="preserve"> e vincolati alla </w:t>
      </w:r>
      <w:r w:rsidR="002E4B7C">
        <w:t>riservatezza del trattamento.</w:t>
      </w:r>
    </w:p>
    <w:p w:rsidR="002E4B7C" w:rsidRDefault="002E4B7C" w:rsidP="002E4B7C">
      <w:pPr>
        <w:spacing w:after="0"/>
      </w:pPr>
    </w:p>
    <w:p w:rsidR="002E4B7C" w:rsidRPr="002E4B7C" w:rsidRDefault="002E4B7C" w:rsidP="002E4B7C">
      <w:pPr>
        <w:spacing w:after="0"/>
        <w:jc w:val="center"/>
        <w:rPr>
          <w:i/>
        </w:rPr>
      </w:pPr>
      <w:r w:rsidRPr="002E4B7C">
        <w:rPr>
          <w:i/>
        </w:rPr>
        <w:t>P</w:t>
      </w:r>
      <w:r w:rsidR="00406201" w:rsidRPr="002E4B7C">
        <w:rPr>
          <w:i/>
        </w:rPr>
        <w:t>rocessi decisionali a</w:t>
      </w:r>
      <w:r w:rsidRPr="002E4B7C">
        <w:rPr>
          <w:i/>
        </w:rPr>
        <w:t xml:space="preserve">utomatizzati (es. </w:t>
      </w:r>
      <w:proofErr w:type="spellStart"/>
      <w:r w:rsidRPr="002E4B7C">
        <w:rPr>
          <w:i/>
        </w:rPr>
        <w:t>profilazione</w:t>
      </w:r>
      <w:proofErr w:type="spellEnd"/>
      <w:r w:rsidRPr="002E4B7C">
        <w:rPr>
          <w:i/>
        </w:rPr>
        <w:t>)</w:t>
      </w:r>
      <w:r>
        <w:rPr>
          <w:i/>
        </w:rPr>
        <w:t xml:space="preserve"> e marketing</w:t>
      </w:r>
    </w:p>
    <w:p w:rsidR="00406201" w:rsidRDefault="002E4B7C" w:rsidP="002E4B7C">
      <w:pPr>
        <w:spacing w:after="0"/>
      </w:pPr>
      <w:r>
        <w:t xml:space="preserve">I dati non saranno oggetto in </w:t>
      </w:r>
      <w:r w:rsidR="00406201">
        <w:t xml:space="preserve">alcun modo </w:t>
      </w:r>
      <w:r>
        <w:t xml:space="preserve">di </w:t>
      </w:r>
      <w:r w:rsidR="00406201">
        <w:t>processi decisionali automatizzati</w:t>
      </w:r>
      <w:r>
        <w:t xml:space="preserve"> o di </w:t>
      </w:r>
      <w:proofErr w:type="spellStart"/>
      <w:r>
        <w:t>profilazione</w:t>
      </w:r>
      <w:proofErr w:type="spellEnd"/>
      <w:r>
        <w:t xml:space="preserve"> o utilizzati per finalità di marketing.</w:t>
      </w:r>
    </w:p>
    <w:p w:rsidR="00406201" w:rsidRDefault="00406201" w:rsidP="002E4B7C">
      <w:pPr>
        <w:spacing w:after="0"/>
      </w:pPr>
      <w:r>
        <w:t xml:space="preserve">    </w:t>
      </w:r>
    </w:p>
    <w:p w:rsidR="002E4B7C" w:rsidRPr="00367040" w:rsidRDefault="002E4B7C" w:rsidP="002E4B7C">
      <w:pPr>
        <w:spacing w:after="0"/>
        <w:ind w:left="360"/>
        <w:jc w:val="center"/>
        <w:rPr>
          <w:i/>
          <w:u w:val="single"/>
        </w:rPr>
      </w:pPr>
      <w:r>
        <w:rPr>
          <w:i/>
          <w:u w:val="single"/>
        </w:rPr>
        <w:t>I suoi d</w:t>
      </w:r>
      <w:r w:rsidRPr="00367040">
        <w:rPr>
          <w:i/>
          <w:u w:val="single"/>
        </w:rPr>
        <w:t xml:space="preserve">iritti </w:t>
      </w:r>
      <w:r>
        <w:rPr>
          <w:i/>
          <w:u w:val="single"/>
        </w:rPr>
        <w:t xml:space="preserve">(diritti </w:t>
      </w:r>
      <w:r w:rsidRPr="00367040">
        <w:rPr>
          <w:i/>
          <w:u w:val="single"/>
        </w:rPr>
        <w:t>dell’interessato</w:t>
      </w:r>
      <w:r>
        <w:rPr>
          <w:i/>
          <w:u w:val="single"/>
        </w:rPr>
        <w:t>)</w:t>
      </w:r>
    </w:p>
    <w:p w:rsidR="002E4B7C" w:rsidRDefault="002E4B7C" w:rsidP="002E4B7C">
      <w:pPr>
        <w:spacing w:after="0"/>
      </w:pPr>
    </w:p>
    <w:p w:rsidR="002E4B7C" w:rsidRDefault="002E4B7C" w:rsidP="002E4B7C">
      <w:pPr>
        <w:spacing w:after="0"/>
      </w:pPr>
      <w:r>
        <w:t>I soggetti cui si riferiscono i sopra citati dati personali (c.d. “interessati”), hanno la facoltà di esercitare i propri diritti secondo le modalità e nei limiti previsti dalla vigente normativa privacy.</w:t>
      </w:r>
    </w:p>
    <w:p w:rsidR="002E4B7C" w:rsidRDefault="002E4B7C" w:rsidP="002E4B7C">
      <w:pPr>
        <w:spacing w:after="0"/>
      </w:pPr>
    </w:p>
    <w:p w:rsidR="002E4B7C" w:rsidRDefault="002E4B7C" w:rsidP="002E4B7C">
      <w:pPr>
        <w:spacing w:after="0"/>
      </w:pPr>
      <w:r>
        <w:t>In relazione al trattamento dei suoi dati personali, ha diritto di chiedere al Titolare:</w:t>
      </w:r>
    </w:p>
    <w:p w:rsidR="002E4B7C" w:rsidRDefault="002E4B7C" w:rsidP="002E4B7C">
      <w:pPr>
        <w:spacing w:after="0"/>
      </w:pPr>
    </w:p>
    <w:p w:rsidR="002E4B7C" w:rsidRDefault="002E4B7C" w:rsidP="002E4B7C">
      <w:pPr>
        <w:spacing w:after="0"/>
      </w:pPr>
      <w:r>
        <w:t xml:space="preserve">    </w:t>
      </w:r>
      <w:proofErr w:type="gramStart"/>
      <w:r w:rsidRPr="00940B8B">
        <w:rPr>
          <w:b/>
          <w:i/>
        </w:rPr>
        <w:t>l’accesso</w:t>
      </w:r>
      <w:proofErr w:type="gramEnd"/>
      <w:r>
        <w:t>: può chiedere conferma che sia o meno in essere un trattamento di dati che la riguardano, oltre a maggiori chiarimenti circa le informazioni di cui alla presente Informativa, nonché di ricevere i dati stessi, nei limiti della ragionevolezza;</w:t>
      </w:r>
    </w:p>
    <w:p w:rsidR="002E4B7C" w:rsidRDefault="002E4B7C" w:rsidP="002E4B7C">
      <w:pPr>
        <w:spacing w:after="0"/>
      </w:pPr>
      <w:r>
        <w:t xml:space="preserve">    </w:t>
      </w:r>
      <w:proofErr w:type="gramStart"/>
      <w:r w:rsidRPr="00940B8B">
        <w:rPr>
          <w:b/>
          <w:i/>
        </w:rPr>
        <w:t>la</w:t>
      </w:r>
      <w:proofErr w:type="gramEnd"/>
      <w:r w:rsidRPr="00940B8B">
        <w:rPr>
          <w:b/>
          <w:i/>
        </w:rPr>
        <w:t xml:space="preserve"> rettifica</w:t>
      </w:r>
      <w:r>
        <w:t>: può chiedere di rettificare o integrare i dati che ci ha fornito o comunque in nostro possesso, qualora inesatti;</w:t>
      </w:r>
    </w:p>
    <w:p w:rsidR="002E4B7C" w:rsidRDefault="002E4B7C" w:rsidP="002E4B7C">
      <w:pPr>
        <w:spacing w:after="0"/>
      </w:pPr>
      <w:r>
        <w:t xml:space="preserve">    </w:t>
      </w:r>
      <w:proofErr w:type="gramStart"/>
      <w:r w:rsidRPr="00940B8B">
        <w:rPr>
          <w:b/>
          <w:i/>
        </w:rPr>
        <w:t>la</w:t>
      </w:r>
      <w:proofErr w:type="gramEnd"/>
      <w:r w:rsidRPr="00940B8B">
        <w:rPr>
          <w:b/>
          <w:i/>
        </w:rPr>
        <w:t xml:space="preserve"> cancellazione/oblio</w:t>
      </w:r>
      <w:r>
        <w:t>: può chiedere che i suoi dati acquisiti o trattati dal Titolare vengano cancellati, qualora non siano più necessari alle nostre finalità o laddove non vi siano contestazioni o controversie in essere, in caso di revoca del consenso o sua opposizione al trattamento, in caso di trattamento illecito, ovvero qualora sussista un obbligo legale di cancellazione;</w:t>
      </w:r>
    </w:p>
    <w:p w:rsidR="002E4B7C" w:rsidRDefault="002E4B7C" w:rsidP="002E4B7C">
      <w:pPr>
        <w:spacing w:after="0"/>
      </w:pPr>
      <w:r>
        <w:t xml:space="preserve">    </w:t>
      </w:r>
      <w:proofErr w:type="gramStart"/>
      <w:r w:rsidRPr="00940B8B">
        <w:rPr>
          <w:b/>
          <w:i/>
        </w:rPr>
        <w:t>la</w:t>
      </w:r>
      <w:proofErr w:type="gramEnd"/>
      <w:r w:rsidRPr="00940B8B">
        <w:rPr>
          <w:b/>
          <w:i/>
        </w:rPr>
        <w:t xml:space="preserve"> limitazione</w:t>
      </w:r>
      <w:r>
        <w:t>: può chiedere la limitazione del trattamento dei suoi dati personali, quando ricorre una delle condizioni di cui all’art. 18 del GDPR; in tal caso, i suoi dati non saranno trattati, salvo che per la conservazione, senza il suo consenso fatta eccezione per quanto esplicitato nel medesimo articolo al comma 2.</w:t>
      </w:r>
    </w:p>
    <w:p w:rsidR="002E4B7C" w:rsidRDefault="002E4B7C" w:rsidP="002E4B7C">
      <w:pPr>
        <w:spacing w:after="0"/>
      </w:pPr>
      <w:r>
        <w:t xml:space="preserve">    </w:t>
      </w:r>
      <w:proofErr w:type="gramStart"/>
      <w:r w:rsidRPr="00940B8B">
        <w:rPr>
          <w:b/>
          <w:i/>
        </w:rPr>
        <w:t>l’opposizione</w:t>
      </w:r>
      <w:proofErr w:type="gramEnd"/>
      <w:r>
        <w:t>: può opporsi in qualunque momento al trattamento dei suoi dati sulla base di un nostro legittimo interesse, salvo che vi siano nostri motivi legittimi per procedere al trattamento che prevalgano sui suoi, per esempio per l’esercizio o la nostra difesa in sede giudiziaria; la sua opposizione prevarrà sempre e comunque sul nostro interesse legittimo;</w:t>
      </w:r>
    </w:p>
    <w:p w:rsidR="002E4B7C" w:rsidRDefault="002E4B7C" w:rsidP="002E4B7C">
      <w:pPr>
        <w:spacing w:after="0"/>
      </w:pPr>
      <w:r w:rsidRPr="00940B8B">
        <w:rPr>
          <w:b/>
          <w:i/>
        </w:rPr>
        <w:t xml:space="preserve">    </w:t>
      </w:r>
      <w:proofErr w:type="gramStart"/>
      <w:r w:rsidRPr="00940B8B">
        <w:rPr>
          <w:b/>
          <w:i/>
        </w:rPr>
        <w:t>la</w:t>
      </w:r>
      <w:proofErr w:type="gramEnd"/>
      <w:r w:rsidRPr="00940B8B">
        <w:rPr>
          <w:b/>
          <w:i/>
        </w:rPr>
        <w:t xml:space="preserve"> portabilità</w:t>
      </w:r>
      <w:r>
        <w:t>: può chiedere di ricevere i suoi dati, o di farli trasmettere ad altro titolare da lei indicato, in un formato strutturato, di uso comune e leggibile da dispositivo automatico.</w:t>
      </w:r>
    </w:p>
    <w:p w:rsidR="002E4B7C" w:rsidRDefault="002E4B7C" w:rsidP="002E4B7C">
      <w:pPr>
        <w:spacing w:after="0"/>
      </w:pPr>
    </w:p>
    <w:p w:rsidR="002E4B7C" w:rsidRDefault="002E4B7C" w:rsidP="002E4B7C">
      <w:pPr>
        <w:spacing w:after="0"/>
      </w:pPr>
      <w:r>
        <w:t xml:space="preserve">Inoltre, ai sensi dell’art. 7, par. 3, GDPR, </w:t>
      </w:r>
      <w:r w:rsidRPr="00682630">
        <w:rPr>
          <w:u w:val="single"/>
        </w:rPr>
        <w:t>l’interessato può esercitare in qualsiasi momento il suo diritto di revoca del consenso</w:t>
      </w:r>
      <w:r>
        <w:t>, senza che venga pregiudicata la liceità del trattamento basata sul consenso prestato antecedentemente.</w:t>
      </w:r>
    </w:p>
    <w:p w:rsidR="002E4B7C" w:rsidRDefault="002E4B7C" w:rsidP="002E4B7C">
      <w:pPr>
        <w:spacing w:after="0"/>
      </w:pPr>
      <w:r>
        <w:t>Infine, l’</w:t>
      </w:r>
      <w:proofErr w:type="spellStart"/>
      <w:r>
        <w:t>interessat</w:t>
      </w:r>
      <w:proofErr w:type="spellEnd"/>
      <w:r>
        <w:t xml:space="preserve"> </w:t>
      </w:r>
      <w:r w:rsidRPr="009030B6">
        <w:rPr>
          <w:u w:val="single"/>
        </w:rPr>
        <w:t>ha diritto di proporre reclamo dinanzi all’Autorità di Controllo, che in Italia è il Garante per la Protezione dei Dati Personali</w:t>
      </w:r>
      <w:r>
        <w:t>.</w:t>
      </w:r>
    </w:p>
    <w:p w:rsidR="002E4B7C" w:rsidRDefault="002E4B7C" w:rsidP="002E4B7C">
      <w:pPr>
        <w:spacing w:after="0"/>
      </w:pPr>
    </w:p>
    <w:p w:rsidR="002E4B7C" w:rsidRDefault="002E4B7C" w:rsidP="002E4B7C">
      <w:pPr>
        <w:spacing w:after="0"/>
      </w:pPr>
      <w:r>
        <w:t>I Suoi dati personali verranno trattati solo all’interno della Unione Europea.</w:t>
      </w:r>
      <w:bookmarkStart w:id="0" w:name="_GoBack"/>
      <w:bookmarkEnd w:id="0"/>
    </w:p>
    <w:p w:rsidR="002E4B7C" w:rsidRDefault="002E4B7C" w:rsidP="002E4B7C">
      <w:pPr>
        <w:spacing w:after="0"/>
        <w:ind w:left="360"/>
      </w:pPr>
    </w:p>
    <w:p w:rsidR="002E4B7C" w:rsidRDefault="002E4B7C" w:rsidP="002E4B7C">
      <w:pPr>
        <w:spacing w:after="0"/>
      </w:pPr>
      <w:r w:rsidRPr="00940B8B">
        <w:t xml:space="preserve">Per esercitare tali diritti, segnalare problemi o chiedere chiarimenti sul trattamento dei propri dati personali </w:t>
      </w:r>
      <w:r>
        <w:t xml:space="preserve">ci si </w:t>
      </w:r>
      <w:r w:rsidRPr="00940B8B">
        <w:t>può</w:t>
      </w:r>
      <w:r>
        <w:t xml:space="preserve"> rivolgere al Titolare del trattamento:</w:t>
      </w:r>
    </w:p>
    <w:p w:rsidR="002E4B7C" w:rsidRDefault="002E4B7C" w:rsidP="002E4B7C">
      <w:pPr>
        <w:spacing w:after="0"/>
      </w:pPr>
    </w:p>
    <w:p w:rsidR="002E4B7C" w:rsidRPr="009D38A5" w:rsidRDefault="002E4B7C" w:rsidP="002E4B7C">
      <w:pPr>
        <w:spacing w:after="0"/>
        <w:ind w:left="360"/>
        <w:rPr>
          <w:b/>
        </w:rPr>
      </w:pPr>
      <w:r>
        <w:rPr>
          <w:b/>
        </w:rPr>
        <w:t xml:space="preserve">FEREXPERT </w:t>
      </w:r>
      <w:proofErr w:type="spellStart"/>
      <w:r>
        <w:rPr>
          <w:b/>
        </w:rPr>
        <w:t>SpA</w:t>
      </w:r>
      <w:proofErr w:type="spellEnd"/>
    </w:p>
    <w:p w:rsidR="002E4B7C" w:rsidRDefault="002E4B7C" w:rsidP="002E4B7C">
      <w:pPr>
        <w:spacing w:after="0"/>
        <w:ind w:left="360"/>
      </w:pPr>
      <w:proofErr w:type="gramStart"/>
      <w:r w:rsidRPr="00B5094F">
        <w:t>via</w:t>
      </w:r>
      <w:proofErr w:type="gramEnd"/>
      <w:r w:rsidRPr="00B5094F">
        <w:t xml:space="preserve"> </w:t>
      </w:r>
      <w:r>
        <w:t>G. Brini 2</w:t>
      </w:r>
      <w:r w:rsidRPr="00B5094F">
        <w:t>-</w:t>
      </w:r>
      <w:r>
        <w:t xml:space="preserve"> 40128 Bologna (BO)</w:t>
      </w:r>
    </w:p>
    <w:p w:rsidR="002E4B7C" w:rsidRDefault="002E4B7C" w:rsidP="002E4B7C">
      <w:pPr>
        <w:spacing w:after="0"/>
        <w:ind w:left="360"/>
      </w:pPr>
      <w:r>
        <w:t xml:space="preserve">Codice Fiscale e Partita IVA </w:t>
      </w:r>
      <w:r w:rsidRPr="005A1CCF">
        <w:t>03098550373</w:t>
      </w:r>
      <w:r>
        <w:t xml:space="preserve"> </w:t>
      </w:r>
      <w:proofErr w:type="spellStart"/>
      <w:r>
        <w:t>Iscriz</w:t>
      </w:r>
      <w:proofErr w:type="spellEnd"/>
      <w:r>
        <w:t>. REA CCIAA BO 264 408</w:t>
      </w:r>
    </w:p>
    <w:p w:rsidR="002E4B7C" w:rsidRDefault="002E4B7C" w:rsidP="002E4B7C">
      <w:pPr>
        <w:spacing w:after="0"/>
        <w:ind w:left="360"/>
      </w:pPr>
      <w:r>
        <w:t xml:space="preserve">Email: </w:t>
      </w:r>
      <w:hyperlink r:id="rId4" w:history="1">
        <w:r w:rsidRPr="00522072">
          <w:rPr>
            <w:rStyle w:val="Collegamentoipertestuale"/>
          </w:rPr>
          <w:t>privacy@ferexpert.it</w:t>
        </w:r>
      </w:hyperlink>
      <w:r>
        <w:t xml:space="preserve"> </w:t>
      </w:r>
    </w:p>
    <w:p w:rsidR="002E4B7C" w:rsidRDefault="002E4B7C" w:rsidP="002E4B7C">
      <w:pPr>
        <w:spacing w:after="0"/>
        <w:ind w:left="360"/>
      </w:pPr>
      <w:r>
        <w:t>PEC: posta.certificata@pec.ferexpert.it</w:t>
      </w:r>
    </w:p>
    <w:p w:rsidR="002E4B7C" w:rsidRDefault="002E4B7C" w:rsidP="002E4B7C">
      <w:pPr>
        <w:spacing w:after="0"/>
        <w:ind w:left="360"/>
      </w:pPr>
      <w:r>
        <w:t xml:space="preserve">Telefono </w:t>
      </w:r>
      <w:r w:rsidRPr="00DF11DA">
        <w:t xml:space="preserve">+39 051 </w:t>
      </w:r>
      <w:r>
        <w:t>321 121</w:t>
      </w:r>
    </w:p>
    <w:p w:rsidR="00406201" w:rsidRDefault="00406201" w:rsidP="002E4B7C">
      <w:pPr>
        <w:spacing w:after="0"/>
      </w:pPr>
    </w:p>
    <w:p w:rsidR="00764369" w:rsidRDefault="00764369" w:rsidP="002E4B7C">
      <w:pPr>
        <w:spacing w:after="0"/>
      </w:pPr>
      <w:r>
        <w:t>La presente informativa quindi, aggiorna e sostituisce eventuali precedenti versioni rilasciate prima d'ora.</w:t>
      </w:r>
    </w:p>
    <w:p w:rsidR="00764369" w:rsidRDefault="00764369" w:rsidP="002E4B7C">
      <w:pPr>
        <w:spacing w:after="0"/>
      </w:pPr>
    </w:p>
    <w:p w:rsidR="00370D6F" w:rsidRDefault="00406201" w:rsidP="002E4B7C">
      <w:pPr>
        <w:spacing w:after="0"/>
      </w:pPr>
      <w:r>
        <w:t>La presente informativa potrà essere integrata, oralmente o per iscritto, con ulteriori elementi ed indicazioni, per soddisfare al meglio qualunque sua esigenza conoscitiva in materia “Privacy” e per assecondare l'evoluzione normativa.</w:t>
      </w:r>
    </w:p>
    <w:p w:rsidR="002E4B7C" w:rsidRDefault="002E4B7C" w:rsidP="002E4B7C">
      <w:pPr>
        <w:spacing w:after="0"/>
      </w:pPr>
    </w:p>
    <w:p w:rsidR="002E4B7C" w:rsidRDefault="002E4B7C" w:rsidP="002E4B7C">
      <w:pPr>
        <w:spacing w:after="0"/>
      </w:pPr>
      <w:r>
        <w:t>Documento aggiornato al 10/09/2018</w:t>
      </w:r>
    </w:p>
    <w:sectPr w:rsidR="002E4B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01"/>
    <w:rsid w:val="000628D4"/>
    <w:rsid w:val="002E4B7C"/>
    <w:rsid w:val="00406201"/>
    <w:rsid w:val="00764369"/>
    <w:rsid w:val="00854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F0302-8583-4969-9DEA-FAD92B14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4B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vacy@ferexp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849</Words>
  <Characters>4840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Marcolino</dc:creator>
  <cp:keywords/>
  <dc:description/>
  <cp:lastModifiedBy>Marcolino</cp:lastModifiedBy>
  <cp:revision>2</cp:revision>
  <dcterms:created xsi:type="dcterms:W3CDTF">2018-07-16T11:29:00Z</dcterms:created>
  <dcterms:modified xsi:type="dcterms:W3CDTF">2018-09-10T09:38:00Z</dcterms:modified>
</cp:coreProperties>
</file>